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免责声明</w:t>
      </w:r>
    </w:p>
    <w:p>
      <w:pPr>
        <w:ind w:firstLine="640" w:firstLineChars="200"/>
        <w:jc w:val="left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1、本人自愿报名参加</w:t>
      </w:r>
      <w:r>
        <w:rPr>
          <w:rFonts w:hint="eastAsia" w:ascii="仿宋_GB2312" w:hAnsi="PMingLiU" w:eastAsia="仿宋_GB2312" w:cs="宋体"/>
          <w:kern w:val="0"/>
          <w:sz w:val="32"/>
          <w:szCs w:val="32"/>
        </w:rPr>
        <w:t>“2020太白山新年健康跑比赛”</w:t>
      </w:r>
      <w:r>
        <w:rPr>
          <w:rFonts w:ascii="仿宋_GB2312" w:hAnsi="PMingLiU" w:eastAsia="仿宋_GB2312" w:cs="宋体"/>
          <w:kern w:val="0"/>
          <w:sz w:val="32"/>
          <w:szCs w:val="32"/>
        </w:rPr>
        <w:t>及一切相关活动(以下统称"比赛")；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2、本人全面理解并同意遵守组委会及协办机构（以下统称"</w:t>
      </w:r>
      <w:r>
        <w:rPr>
          <w:rFonts w:hint="eastAsia" w:ascii="仿宋_GB2312" w:hAnsi="PMingLiU" w:eastAsia="仿宋_GB2312" w:cs="宋体"/>
          <w:kern w:val="0"/>
          <w:sz w:val="32"/>
          <w:szCs w:val="32"/>
        </w:rPr>
        <w:t>主</w:t>
      </w:r>
      <w:r>
        <w:rPr>
          <w:rFonts w:ascii="仿宋_GB2312" w:hAnsi="PMingLiU" w:eastAsia="仿宋_GB2312" w:cs="宋体"/>
          <w:kern w:val="0"/>
          <w:sz w:val="32"/>
          <w:szCs w:val="32"/>
        </w:rPr>
        <w:t>办方")所制订的各项规程、规则、规定、要求及采取的措施；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3、本人身体健康，已为参赛做好充分准备，并愿意</w:t>
      </w:r>
      <w:r>
        <w:rPr>
          <w:rFonts w:hint="eastAsia" w:ascii="仿宋_GB2312" w:hAnsi="PMingLiU" w:eastAsia="仿宋_GB2312" w:cs="宋体"/>
          <w:kern w:val="0"/>
          <w:sz w:val="32"/>
          <w:szCs w:val="32"/>
        </w:rPr>
        <w:t>参加比赛</w:t>
      </w:r>
      <w:r>
        <w:rPr>
          <w:rFonts w:ascii="仿宋_GB2312" w:hAnsi="PMingLiU" w:eastAsia="仿宋_GB2312" w:cs="宋体"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4、本人全面理解参赛可能出现的风险，且已准备必要的防范措施；本人愿意承担比赛期间发生的自身意外风险责任，且同意</w:t>
      </w:r>
      <w:r>
        <w:rPr>
          <w:rFonts w:hint="eastAsia" w:ascii="仿宋_GB2312" w:hAnsi="PMingLiU" w:eastAsia="仿宋_GB2312" w:cs="宋体"/>
          <w:kern w:val="0"/>
          <w:sz w:val="32"/>
          <w:szCs w:val="32"/>
        </w:rPr>
        <w:t>主</w:t>
      </w:r>
      <w:r>
        <w:rPr>
          <w:rFonts w:ascii="仿宋_GB2312" w:hAnsi="PMingLiU" w:eastAsia="仿宋_GB2312" w:cs="宋体"/>
          <w:kern w:val="0"/>
          <w:sz w:val="32"/>
          <w:szCs w:val="32"/>
        </w:rPr>
        <w:t>办方对于非</w:t>
      </w:r>
      <w:r>
        <w:rPr>
          <w:rFonts w:hint="eastAsia" w:ascii="仿宋_GB2312" w:hAnsi="PMingLiU" w:eastAsia="仿宋_GB2312" w:cs="宋体"/>
          <w:kern w:val="0"/>
          <w:sz w:val="32"/>
          <w:szCs w:val="32"/>
        </w:rPr>
        <w:t>主</w:t>
      </w:r>
      <w:r>
        <w:rPr>
          <w:rFonts w:ascii="仿宋_GB2312" w:hAnsi="PMingLiU" w:eastAsia="仿宋_GB2312" w:cs="宋体"/>
          <w:kern w:val="0"/>
          <w:sz w:val="32"/>
          <w:szCs w:val="32"/>
        </w:rPr>
        <w:t>办方原因造成的伤害、死亡或其他任何形式的损失不承担任何形式的赔偿；团体报名者同意组队方对于非组队方原因造成的伤害、死亡或其他任何形式的损失不承担任何形式的赔偿；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5、本人同意接受</w:t>
      </w:r>
      <w:r>
        <w:rPr>
          <w:rFonts w:hint="eastAsia" w:ascii="仿宋_GB2312" w:hAnsi="PMingLiU" w:eastAsia="仿宋_GB2312" w:cs="宋体"/>
          <w:kern w:val="0"/>
          <w:sz w:val="32"/>
          <w:szCs w:val="32"/>
        </w:rPr>
        <w:t>主</w:t>
      </w:r>
      <w:r>
        <w:rPr>
          <w:rFonts w:ascii="仿宋_GB2312" w:hAnsi="PMingLiU" w:eastAsia="仿宋_GB2312" w:cs="宋体"/>
          <w:kern w:val="0"/>
          <w:sz w:val="32"/>
          <w:szCs w:val="32"/>
        </w:rPr>
        <w:t>办方在比赛期间提供的现场急救性质的医务治疗，但在医院救治等发生的相关费用由本人自理；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6、本人授权</w:t>
      </w:r>
      <w:r>
        <w:rPr>
          <w:rFonts w:hint="eastAsia" w:ascii="仿宋_GB2312" w:hAnsi="PMingLiU" w:eastAsia="仿宋_GB2312" w:cs="宋体"/>
          <w:kern w:val="0"/>
          <w:sz w:val="32"/>
          <w:szCs w:val="32"/>
        </w:rPr>
        <w:t>主</w:t>
      </w:r>
      <w:r>
        <w:rPr>
          <w:rFonts w:ascii="仿宋_GB2312" w:hAnsi="PMingLiU" w:eastAsia="仿宋_GB2312" w:cs="宋体"/>
          <w:kern w:val="0"/>
          <w:sz w:val="32"/>
          <w:szCs w:val="32"/>
        </w:rPr>
        <w:t>办方及指定媒体无偿使用本人的肖像、姓名、声音和其它个人资料用于比赛的组织和推广；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7、本人承诺以自己的名义报名并参赛，绝不将报名后获得的号码布以任何方式转让给他人；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8、本人同意在比赛前和比赛期间不得损害、更改及遮盖马拉松官方号码布；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9、本人同意向</w:t>
      </w:r>
      <w:r>
        <w:rPr>
          <w:rFonts w:hint="eastAsia" w:ascii="仿宋_GB2312" w:hAnsi="PMingLiU" w:eastAsia="仿宋_GB2312" w:cs="宋体"/>
          <w:kern w:val="0"/>
          <w:sz w:val="32"/>
          <w:szCs w:val="32"/>
        </w:rPr>
        <w:t>主</w:t>
      </w:r>
      <w:r>
        <w:rPr>
          <w:rFonts w:ascii="仿宋_GB2312" w:hAnsi="PMingLiU" w:eastAsia="仿宋_GB2312" w:cs="宋体"/>
          <w:kern w:val="0"/>
          <w:sz w:val="32"/>
          <w:szCs w:val="32"/>
        </w:rPr>
        <w:t>办方提供有效的身份证件和资料用于核实本人的身份，并同意承担因身份证件和资料不实所产生的全部责任；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10、本人同意</w:t>
      </w:r>
      <w:r>
        <w:rPr>
          <w:rFonts w:hint="eastAsia" w:ascii="仿宋_GB2312" w:hAnsi="PMingLiU" w:eastAsia="仿宋_GB2312" w:cs="宋体"/>
          <w:kern w:val="0"/>
          <w:sz w:val="32"/>
          <w:szCs w:val="32"/>
        </w:rPr>
        <w:t>主</w:t>
      </w:r>
      <w:r>
        <w:rPr>
          <w:rFonts w:ascii="仿宋_GB2312" w:hAnsi="PMingLiU" w:eastAsia="仿宋_GB2312" w:cs="宋体"/>
          <w:kern w:val="0"/>
          <w:sz w:val="32"/>
          <w:szCs w:val="32"/>
        </w:rPr>
        <w:t>办方以本人为被保险人投保人身意外险，具体内容已从保险说明书中知晓，本人均予以认可；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仿宋_GB2312" w:hAnsi="PMingLiU" w:eastAsia="仿宋_GB2312" w:cs="宋体"/>
          <w:kern w:val="0"/>
          <w:sz w:val="32"/>
          <w:szCs w:val="32"/>
        </w:rPr>
      </w:pPr>
      <w:r>
        <w:rPr>
          <w:rFonts w:ascii="仿宋_GB2312" w:hAnsi="PMingLiU" w:eastAsia="仿宋_GB2312" w:cs="宋体"/>
          <w:kern w:val="0"/>
          <w:sz w:val="32"/>
          <w:szCs w:val="32"/>
        </w:rPr>
        <w:t>11、本人或法定代理人已认真阅读并全面理解以上内容，且对上述所有内容予以确认并承担相应的法律责任。</w:t>
      </w:r>
    </w:p>
    <w:p/>
    <w:p/>
    <w:p>
      <w:pPr>
        <w:rPr>
          <w:rFonts w:hint="default" w:ascii="仿宋_GB2312" w:hAnsi="PMingLiU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 w:ascii="仿宋_GB2312" w:hAnsi="PMingLiU" w:eastAsia="仿宋_GB2312" w:cs="宋体"/>
          <w:kern w:val="0"/>
          <w:sz w:val="32"/>
          <w:szCs w:val="32"/>
          <w:lang w:val="en-US" w:eastAsia="zh-CN"/>
        </w:rPr>
        <w:t>签名：</w:t>
      </w:r>
      <w:bookmarkStart w:id="0" w:name="_GoBack"/>
      <w:bookmarkEnd w:id="0"/>
      <w:r>
        <w:rPr>
          <w:rFonts w:hint="eastAsia" w:ascii="仿宋_GB2312" w:hAnsi="PMingLiU" w:eastAsia="仿宋_GB2312" w:cs="宋体"/>
          <w:kern w:val="0"/>
          <w:sz w:val="32"/>
          <w:szCs w:val="32"/>
          <w:lang w:val="en-US" w:eastAsia="zh-CN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B29CD"/>
    <w:rsid w:val="190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eastAsia="宋体" w:cs="Times New Roman"/>
      <w:b/>
      <w:kern w:val="44"/>
      <w:sz w:val="44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2019-12-26T10:00:00Z</dcterms:created>
  <dc:creator>Administrator</dc:creator>
  <cp:lastModifiedBy>Administrator</cp:lastModifiedBy>
  <dcterms:modified xsi:type="dcterms:W3CDTF">2019-12-26T10:02:34Z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