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94" w:rsidRDefault="004945E3">
      <w:pPr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“传媒英雄会，拔仙太白山”</w:t>
      </w:r>
      <w:r>
        <w:rPr>
          <w:rFonts w:ascii="黑体" w:eastAsia="黑体" w:hAnsi="黑体" w:cs="黑体" w:hint="eastAsia"/>
          <w:sz w:val="44"/>
          <w:szCs w:val="44"/>
        </w:rPr>
        <w:t>活动报名表</w:t>
      </w:r>
    </w:p>
    <w:p w:rsidR="00164794" w:rsidRDefault="00164794">
      <w:pPr>
        <w:rPr>
          <w:rFonts w:asciiTheme="minorEastAsia" w:hAnsiTheme="minorEastAsia"/>
          <w:sz w:val="28"/>
          <w:szCs w:val="28"/>
        </w:rPr>
      </w:pPr>
    </w:p>
    <w:tbl>
      <w:tblPr>
        <w:tblStyle w:val="a4"/>
        <w:tblW w:w="8686" w:type="dxa"/>
        <w:tblLayout w:type="fixed"/>
        <w:tblLook w:val="04A0"/>
      </w:tblPr>
      <w:tblGrid>
        <w:gridCol w:w="1704"/>
        <w:gridCol w:w="2512"/>
        <w:gridCol w:w="1710"/>
        <w:gridCol w:w="2760"/>
      </w:tblGrid>
      <w:tr w:rsidR="00164794">
        <w:tc>
          <w:tcPr>
            <w:tcW w:w="1704" w:type="dxa"/>
          </w:tcPr>
          <w:p w:rsidR="00164794" w:rsidRDefault="004945E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512" w:type="dxa"/>
          </w:tcPr>
          <w:p w:rsidR="00164794" w:rsidRDefault="0016479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0" w:type="dxa"/>
          </w:tcPr>
          <w:p w:rsidR="00164794" w:rsidRDefault="004945E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760" w:type="dxa"/>
          </w:tcPr>
          <w:p w:rsidR="00164794" w:rsidRDefault="0016479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64794">
        <w:tc>
          <w:tcPr>
            <w:tcW w:w="1704" w:type="dxa"/>
          </w:tcPr>
          <w:p w:rsidR="00164794" w:rsidRDefault="004945E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2512" w:type="dxa"/>
          </w:tcPr>
          <w:p w:rsidR="00164794" w:rsidRDefault="0016479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0" w:type="dxa"/>
          </w:tcPr>
          <w:p w:rsidR="00164794" w:rsidRDefault="004945E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职业</w:t>
            </w:r>
          </w:p>
        </w:tc>
        <w:tc>
          <w:tcPr>
            <w:tcW w:w="2760" w:type="dxa"/>
          </w:tcPr>
          <w:p w:rsidR="00164794" w:rsidRDefault="0016479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64794">
        <w:tc>
          <w:tcPr>
            <w:tcW w:w="1704" w:type="dxa"/>
          </w:tcPr>
          <w:p w:rsidR="00164794" w:rsidRDefault="004945E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512" w:type="dxa"/>
          </w:tcPr>
          <w:p w:rsidR="00164794" w:rsidRDefault="0016479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0" w:type="dxa"/>
          </w:tcPr>
          <w:p w:rsidR="00164794" w:rsidRDefault="004945E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760" w:type="dxa"/>
          </w:tcPr>
          <w:p w:rsidR="00164794" w:rsidRDefault="0016479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64794">
        <w:trPr>
          <w:trHeight w:val="3734"/>
        </w:trPr>
        <w:tc>
          <w:tcPr>
            <w:tcW w:w="1704" w:type="dxa"/>
          </w:tcPr>
          <w:p w:rsidR="00164794" w:rsidRDefault="00831144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自我</w:t>
            </w:r>
          </w:p>
          <w:p w:rsidR="00831144" w:rsidRDefault="00831144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推荐</w:t>
            </w:r>
          </w:p>
        </w:tc>
        <w:tc>
          <w:tcPr>
            <w:tcW w:w="6982" w:type="dxa"/>
            <w:gridSpan w:val="3"/>
          </w:tcPr>
          <w:p w:rsidR="00164794" w:rsidRDefault="00831144">
            <w:pPr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（特长、爱好、有无登山经验等）</w:t>
            </w:r>
          </w:p>
        </w:tc>
      </w:tr>
      <w:tr w:rsidR="00164794">
        <w:trPr>
          <w:trHeight w:val="4179"/>
        </w:trPr>
        <w:tc>
          <w:tcPr>
            <w:tcW w:w="1704" w:type="dxa"/>
          </w:tcPr>
          <w:p w:rsidR="00164794" w:rsidRDefault="004945E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6982" w:type="dxa"/>
            <w:gridSpan w:val="3"/>
          </w:tcPr>
          <w:p w:rsidR="00831144" w:rsidRPr="00C93B75" w:rsidRDefault="00831144" w:rsidP="00831144">
            <w:pPr>
              <w:rPr>
                <w:rFonts w:asciiTheme="minorEastAsia" w:hAnsiTheme="minorEastAsia"/>
                <w:sz w:val="28"/>
                <w:szCs w:val="28"/>
              </w:rPr>
            </w:pPr>
            <w:r w:rsidRPr="00C93B75">
              <w:rPr>
                <w:rFonts w:asciiTheme="minorEastAsia" w:hAnsiTheme="minorEastAsia"/>
                <w:sz w:val="28"/>
                <w:szCs w:val="28"/>
              </w:rPr>
              <w:t>报名须知：参与活动人员，年龄18-55周岁，身体健康，有符合参加徒步的身体体质，无高血压、哮喘、心脏病、精神疾病、糖尿病，近期无外科手术或类似不能参加此活动的身体状况。</w:t>
            </w:r>
          </w:p>
          <w:p w:rsidR="00831144" w:rsidRDefault="00831144" w:rsidP="00831144">
            <w:pPr>
              <w:rPr>
                <w:rFonts w:asciiTheme="minorEastAsia" w:hAnsiTheme="minorEastAsia"/>
                <w:sz w:val="28"/>
                <w:szCs w:val="28"/>
              </w:rPr>
            </w:pPr>
            <w:r w:rsidRPr="00C93B75">
              <w:rPr>
                <w:rFonts w:asciiTheme="minorEastAsia" w:hAnsiTheme="minorEastAsia"/>
                <w:sz w:val="28"/>
                <w:szCs w:val="28"/>
              </w:rPr>
              <w:t>报名热线：</w:t>
            </w:r>
            <w:r>
              <w:rPr>
                <w:rFonts w:asciiTheme="minorEastAsia" w:hAnsiTheme="minorEastAsia"/>
                <w:sz w:val="28"/>
                <w:szCs w:val="28"/>
              </w:rPr>
              <w:t>0917—</w:t>
            </w:r>
            <w:r w:rsidRPr="00C93B75">
              <w:rPr>
                <w:rFonts w:asciiTheme="minorEastAsia" w:hAnsiTheme="minorEastAsia"/>
                <w:sz w:val="28"/>
                <w:szCs w:val="28"/>
              </w:rPr>
              <w:t>5716690</w:t>
            </w:r>
          </w:p>
          <w:p w:rsidR="00831144" w:rsidRPr="00B56E81" w:rsidRDefault="00831144" w:rsidP="00831144">
            <w:pPr>
              <w:rPr>
                <w:rFonts w:asciiTheme="minorEastAsia" w:hAnsiTheme="minorEastAsia"/>
                <w:sz w:val="28"/>
                <w:szCs w:val="28"/>
              </w:rPr>
            </w:pPr>
            <w:r w:rsidRPr="00831144">
              <w:rPr>
                <w:rFonts w:asciiTheme="minorEastAsia" w:hAnsiTheme="minorEastAsia" w:hint="eastAsia"/>
                <w:sz w:val="28"/>
                <w:szCs w:val="28"/>
              </w:rPr>
              <w:t>将此报名表填写完整后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回执到</w:t>
            </w:r>
            <w:r w:rsidRPr="00C93B75">
              <w:rPr>
                <w:rFonts w:asciiTheme="minorEastAsia" w:hAnsiTheme="minorEastAsia"/>
                <w:sz w:val="28"/>
                <w:szCs w:val="28"/>
              </w:rPr>
              <w:t>邮箱：</w:t>
            </w:r>
            <w:hyperlink r:id="rId7" w:history="1">
              <w:r w:rsidRPr="00C93B75">
                <w:rPr>
                  <w:rStyle w:val="a3"/>
                  <w:rFonts w:asciiTheme="minorEastAsia" w:hAnsiTheme="minorEastAsia" w:hint="eastAsia"/>
                  <w:sz w:val="28"/>
                  <w:szCs w:val="28"/>
                </w:rPr>
                <w:t>tbsyxzx@163.com</w:t>
              </w:r>
            </w:hyperlink>
          </w:p>
          <w:p w:rsidR="00164794" w:rsidRPr="00831144" w:rsidRDefault="0016479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64794" w:rsidRDefault="00164794">
      <w:pPr>
        <w:rPr>
          <w:rFonts w:asciiTheme="minorEastAsia" w:hAnsiTheme="minorEastAsia"/>
          <w:sz w:val="28"/>
          <w:szCs w:val="28"/>
        </w:rPr>
      </w:pPr>
    </w:p>
    <w:sectPr w:rsidR="00164794" w:rsidSect="00164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5E3" w:rsidRDefault="004945E3" w:rsidP="00831144">
      <w:r>
        <w:separator/>
      </w:r>
    </w:p>
  </w:endnote>
  <w:endnote w:type="continuationSeparator" w:id="1">
    <w:p w:rsidR="004945E3" w:rsidRDefault="004945E3" w:rsidP="0083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5E3" w:rsidRDefault="004945E3" w:rsidP="00831144">
      <w:r>
        <w:separator/>
      </w:r>
    </w:p>
  </w:footnote>
  <w:footnote w:type="continuationSeparator" w:id="1">
    <w:p w:rsidR="004945E3" w:rsidRDefault="004945E3" w:rsidP="00831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313E88"/>
    <w:rsid w:val="00164794"/>
    <w:rsid w:val="004945E3"/>
    <w:rsid w:val="00831144"/>
    <w:rsid w:val="05313E88"/>
    <w:rsid w:val="130B725C"/>
    <w:rsid w:val="19C7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7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4794"/>
    <w:rPr>
      <w:color w:val="0563C1" w:themeColor="hyperlink"/>
      <w:u w:val="single"/>
    </w:rPr>
  </w:style>
  <w:style w:type="table" w:styleId="a4">
    <w:name w:val="Table Grid"/>
    <w:basedOn w:val="a1"/>
    <w:rsid w:val="001647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31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31144"/>
    <w:rPr>
      <w:kern w:val="2"/>
      <w:sz w:val="18"/>
      <w:szCs w:val="18"/>
    </w:rPr>
  </w:style>
  <w:style w:type="paragraph" w:styleId="a6">
    <w:name w:val="footer"/>
    <w:basedOn w:val="a"/>
    <w:link w:val="Char0"/>
    <w:rsid w:val="00831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311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bsyxzx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2016-07-11T07:46:00Z</dcterms:created>
  <dcterms:modified xsi:type="dcterms:W3CDTF">2016-07-11T08:57:00Z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